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Осень золотая ходит по дорожкам</w:t>
      </w:r>
    </w:p>
    <w:p w14:paraId="02000000">
      <w:pPr>
        <w:pStyle w:val="Style_1"/>
      </w:pPr>
      <w:r>
        <w:t>С 7-го по 11-ое октября  в МБДОУ детский сад 15 «Теремок» села Крутова и посёлка Нерехта прошла серия интересных и увлекательных игр и занятий по теме «Золотая осень».</w:t>
      </w:r>
    </w:p>
    <w:p w14:paraId="03000000">
      <w:pPr>
        <w:pStyle w:val="Style_1"/>
      </w:pPr>
      <w:r>
        <w:t>Продолжалось знакомство детей с разновидностями деревьев: ель, береза, сосна, клен, рябина, липа, дуб. Знакомились с понятием лес.</w:t>
      </w:r>
    </w:p>
    <w:p w14:paraId="04000000">
      <w:pPr>
        <w:pStyle w:val="Style_1"/>
      </w:pPr>
      <w:r>
        <w:t>Вместе с ребятами искали эти деревья на территории детского сада, рассматривали строение  деревьев. У всех деревьев есть ствол, ветки, листья или иголки.</w:t>
      </w:r>
    </w:p>
    <w:p w14:paraId="05000000">
      <w:pPr>
        <w:pStyle w:val="Style_1"/>
      </w:pPr>
      <w:r>
        <w:t>Отметили, что осенью цвет листьев меняется. Художница осень окрашивает их  в желтые, красные, коричневые краски.</w:t>
      </w:r>
    </w:p>
    <w:p w14:paraId="06000000">
      <w:pPr>
        <w:pStyle w:val="Style_1"/>
      </w:pPr>
      <w:r>
        <w:t>А осенний ветер-проказник срывает листья и начинается листопад.</w:t>
      </w:r>
    </w:p>
    <w:p w14:paraId="07000000">
      <w:pPr>
        <w:pStyle w:val="Style_1"/>
      </w:pPr>
      <w:r>
        <w:t>Предметные картинки по теме «Деревья», также  натуральные листья использовали в работе  с детьми с целью формирования у них элементарных математических представлений.</w:t>
      </w:r>
    </w:p>
    <w:p w14:paraId="08000000">
      <w:pPr>
        <w:pStyle w:val="Style_1"/>
      </w:pPr>
      <w:r>
        <w:t>С помощью засушенных осенних листьев рисовали гуашью осенний золотой лес.</w:t>
      </w:r>
    </w:p>
    <w:p w14:paraId="09000000">
      <w:pPr>
        <w:pStyle w:val="Style_1"/>
      </w:pPr>
      <w:r>
        <w:t>На прогулке организовывали дидактические игры «Найди листок, как на дереве», «Найди дерево по описанию», «Такой же листок, лети ко мне» .</w:t>
      </w:r>
    </w:p>
    <w:p w14:paraId="0A000000">
      <w:pPr>
        <w:pStyle w:val="Style_1"/>
      </w:pPr>
      <w:r>
        <w:t>На занятии по развитию речи слушали сказку «Старуха-говоруха» . Слушание литературного произведения  сопровождалось показом сказки на фланелеграфе.</w:t>
      </w:r>
    </w:p>
    <w:p w14:paraId="0B000000">
      <w:pPr>
        <w:pStyle w:val="Style_1"/>
      </w:pPr>
      <w:r>
        <w:t>Ребята получили много ярких и и радостных эмоций.</w:t>
      </w:r>
    </w:p>
    <w:p w14:paraId="0C000000">
      <w:pPr>
        <w:pStyle w:val="Style_1"/>
      </w:pPr>
      <w:r>
        <w:t>Воспитатель Соколова Надежда Викторовна</w:t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2024-10-16T20:09:55Z</dcterms:modified>
</cp:coreProperties>
</file>