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573" w:rsidRPr="00773573" w:rsidRDefault="00773573">
      <w:pPr>
        <w:rPr>
          <w:rFonts w:ascii="Arial" w:hAnsi="Arial" w:cs="Arial"/>
          <w:b/>
          <w:i/>
          <w:color w:val="002060"/>
          <w:sz w:val="32"/>
          <w:szCs w:val="32"/>
          <w:shd w:val="clear" w:color="auto" w:fill="FFFFFF"/>
        </w:rPr>
      </w:pPr>
      <w:r w:rsidRPr="00773573">
        <w:rPr>
          <w:rFonts w:ascii="Arial" w:hAnsi="Arial" w:cs="Arial"/>
          <w:b/>
          <w:i/>
          <w:color w:val="002060"/>
          <w:sz w:val="32"/>
          <w:szCs w:val="32"/>
          <w:shd w:val="clear" w:color="auto" w:fill="FFFFFF"/>
        </w:rPr>
        <w:t xml:space="preserve">    </w:t>
      </w:r>
      <w:r w:rsidRPr="00773573">
        <w:rPr>
          <w:rFonts w:ascii="Times New Roman" w:hAnsi="Times New Roman" w:cs="Times New Roman"/>
          <w:b/>
          <w:i/>
          <w:color w:val="002060"/>
          <w:sz w:val="32"/>
          <w:szCs w:val="32"/>
          <w:shd w:val="clear" w:color="auto" w:fill="FFFFFF"/>
        </w:rPr>
        <w:t>«День Государственного герба Российской Федерации»</w:t>
      </w:r>
    </w:p>
    <w:p w:rsidR="00F04AC8" w:rsidRDefault="0077357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595D5F"/>
          <w:sz w:val="21"/>
          <w:szCs w:val="21"/>
          <w:shd w:val="clear" w:color="auto" w:fill="FFFFFF"/>
        </w:rPr>
        <w:t xml:space="preserve">    </w:t>
      </w:r>
      <w:r w:rsidR="00782111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</w:t>
      </w:r>
      <w:r w:rsidR="00F04AC8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нашей группе </w:t>
      </w:r>
      <w:r w:rsidR="00782111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«Ягодка» (п. Первомайский) прошло мероприятие, посвященное «Дню Государственного герба Российской Федерации», который отмечается 30 ноября. </w:t>
      </w:r>
      <w:r w:rsidR="00F04AC8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>В совместной образовательной деятельности педагоги провели беседы с воспитанниками о символике Российского государства, об и</w:t>
      </w:r>
      <w:r w:rsidR="00782111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>стории герба, показали позна</w:t>
      </w:r>
      <w:r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>вательные</w:t>
      </w:r>
      <w:r w:rsidR="00782111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мультфильм</w:t>
      </w:r>
      <w:r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82111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«Символы России</w:t>
      </w:r>
      <w:r w:rsidR="00D47DBC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» и «Кругосветное путешествие вместе с </w:t>
      </w:r>
      <w:proofErr w:type="spellStart"/>
      <w:r w:rsidR="00D47DBC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>Хрюшей</w:t>
      </w:r>
      <w:proofErr w:type="spellEnd"/>
      <w:r w:rsidR="00F04AC8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>». В группе  были проведены дидактические игры «Составь герб», «Найди герб России», «О чём рассказывает герб?», словесные игры «Где</w:t>
      </w:r>
      <w:r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увидеть герб России?</w:t>
      </w:r>
      <w:r w:rsidR="00D47DBC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>». На з</w:t>
      </w:r>
      <w:r w:rsidR="003E498B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>анятии</w:t>
      </w:r>
      <w:r w:rsidR="00D47DBC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3E498B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рисованию дети </w:t>
      </w:r>
      <w:r w:rsidR="00F04AC8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рисовали </w:t>
      </w:r>
      <w:r w:rsidR="003E498B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флаг и </w:t>
      </w:r>
      <w:r w:rsidR="00F04AC8" w:rsidRPr="00773573">
        <w:rPr>
          <w:rFonts w:ascii="Times New Roman" w:hAnsi="Times New Roman" w:cs="Times New Roman"/>
          <w:sz w:val="28"/>
          <w:szCs w:val="28"/>
          <w:shd w:val="clear" w:color="auto" w:fill="FFFFFF"/>
        </w:rPr>
        <w:t>герб Российской Федерации. Все ребята нашей группы почтительно, с уважением относятся к символам нашей страны, растут патриотами, любят Родину и гордятся тем, что мы граждане России!</w:t>
      </w:r>
    </w:p>
    <w:p w:rsidR="00773573" w:rsidRPr="00773573" w:rsidRDefault="0077357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Воспитатель: Казанцева Т.А.</w:t>
      </w:r>
    </w:p>
    <w:sectPr w:rsidR="00773573" w:rsidRPr="00773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4AC8"/>
    <w:rsid w:val="003E498B"/>
    <w:rsid w:val="00773573"/>
    <w:rsid w:val="00782111"/>
    <w:rsid w:val="00D47DBC"/>
    <w:rsid w:val="00F04A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2023-11-30T17:24:00Z</dcterms:created>
  <dcterms:modified xsi:type="dcterms:W3CDTF">2023-11-30T18:14:00Z</dcterms:modified>
</cp:coreProperties>
</file>