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66E8" w14:textId="77777777" w:rsidR="007A6414" w:rsidRDefault="007A6414" w:rsidP="007A6414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sz w:val="27"/>
          <w:szCs w:val="27"/>
          <w:bdr w:val="none" w:sz="0" w:space="0" w:color="auto" w:frame="1"/>
        </w:rPr>
      </w:pPr>
      <w:r>
        <w:rPr>
          <w:b/>
          <w:bCs/>
          <w:sz w:val="27"/>
          <w:szCs w:val="27"/>
          <w:bdr w:val="none" w:sz="0" w:space="0" w:color="auto" w:frame="1"/>
        </w:rPr>
        <w:t>8 Марта</w:t>
      </w:r>
      <w:r>
        <w:rPr>
          <w:sz w:val="27"/>
          <w:szCs w:val="27"/>
          <w:bdr w:val="none" w:sz="0" w:space="0" w:color="auto" w:frame="1"/>
        </w:rPr>
        <w:t> в детском саду - праздник, который символизирует собой приход весны. 8 марта – международный женский день, праздник нежности, ласки и красоты. Восьмое марта - день, когда мы поздравляем самых любимых и самых лучших - наших дорогих мамочек и бабушек. В этот прелестный день ни одна женщина не остается без внимания и подарков. Ведь нет ничего трогательнее, чем милые стихи о маме или бабушке, произнесенные устами детей. Детская искренность и непосредственность, несомненно, радует родителей в этот день.</w:t>
      </w:r>
    </w:p>
    <w:p w14:paraId="6899BAE1" w14:textId="77777777" w:rsidR="007A6414" w:rsidRDefault="007A6414" w:rsidP="007A6414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 xml:space="preserve">7 марта в детском саду «Теремок» пос. </w:t>
      </w:r>
      <w:proofErr w:type="gramStart"/>
      <w:r>
        <w:rPr>
          <w:sz w:val="27"/>
          <w:szCs w:val="27"/>
          <w:bdr w:val="none" w:sz="0" w:space="0" w:color="auto" w:frame="1"/>
        </w:rPr>
        <w:t>Первомайский  в</w:t>
      </w:r>
      <w:proofErr w:type="gramEnd"/>
      <w:r>
        <w:rPr>
          <w:sz w:val="27"/>
          <w:szCs w:val="27"/>
          <w:bdr w:val="none" w:sz="0" w:space="0" w:color="auto" w:frame="1"/>
        </w:rPr>
        <w:t xml:space="preserve"> группе «Ручеек» прошел утренник ко дню 8 марта.  Прозвучали трогательные песни, стихи о мамах и бабушках. Дети подарили нежные, красивые танцы. А также участвовали в веселых играх и шутках минутках. В заключении праздника дети подарили цветы, сделанные своими руками.</w:t>
      </w:r>
    </w:p>
    <w:p w14:paraId="6CA33974" w14:textId="77777777" w:rsidR="007A6414" w:rsidRDefault="007A6414" w:rsidP="007A6414">
      <w:pPr>
        <w:pStyle w:val="a3"/>
        <w:shd w:val="clear" w:color="auto" w:fill="FFFFFF"/>
        <w:spacing w:before="0" w:beforeAutospacing="0" w:after="107" w:afterAutospacing="0" w:line="215" w:lineRule="atLeast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>Праздник, несомненно, принес в жизнь детского сада атмосферу весенней радости и счастья.</w:t>
      </w:r>
    </w:p>
    <w:p w14:paraId="4CE010AD" w14:textId="77777777" w:rsidR="007A6414" w:rsidRDefault="007A6414" w:rsidP="007A64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  <w:r>
        <w:t xml:space="preserve">  </w:t>
      </w:r>
      <w:r>
        <w:rPr>
          <w:color w:val="000000"/>
          <w:sz w:val="27"/>
          <w:szCs w:val="27"/>
          <w:bdr w:val="none" w:sz="0" w:space="0" w:color="auto" w:frame="1"/>
        </w:rPr>
        <w:t xml:space="preserve">                     Музыкальный руководитель: Арутюнян Галина Васильевна</w:t>
      </w:r>
    </w:p>
    <w:p w14:paraId="4AEC884D" w14:textId="77777777" w:rsidR="007A6414" w:rsidRDefault="007A6414" w:rsidP="007A6414">
      <w:pP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14:paraId="6F35C870" w14:textId="77777777" w:rsidR="007A6414" w:rsidRDefault="007A6414" w:rsidP="007A6414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b/>
          <w:bCs/>
          <w:sz w:val="27"/>
          <w:szCs w:val="27"/>
          <w:bdr w:val="none" w:sz="0" w:space="0" w:color="auto" w:frame="1"/>
        </w:rPr>
      </w:pPr>
    </w:p>
    <w:p w14:paraId="7D57620D" w14:textId="77777777" w:rsidR="007A6414" w:rsidRDefault="007A6414" w:rsidP="007A6414">
      <w:pP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</w:pPr>
    </w:p>
    <w:p w14:paraId="33808F71" w14:textId="77777777" w:rsidR="00F53DF6" w:rsidRDefault="00F53DF6"/>
    <w:sectPr w:rsidR="00F5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2"/>
    <w:rsid w:val="000A6872"/>
    <w:rsid w:val="001F23F7"/>
    <w:rsid w:val="007A6414"/>
    <w:rsid w:val="00C35B40"/>
    <w:rsid w:val="00F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2EAC4-C684-4353-985D-15E1DC5D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2024-03-11T09:04:00Z</dcterms:created>
  <dcterms:modified xsi:type="dcterms:W3CDTF">2024-03-11T09:04:00Z</dcterms:modified>
</cp:coreProperties>
</file>