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2DBB">
      <w:pPr>
        <w:pStyle w:val="4"/>
        <w:spacing w:before="0" w:beforeAutospacing="0" w:after="0" w:afterAutospacing="0" w:line="276" w:lineRule="auto"/>
        <w:ind w:firstLine="567"/>
        <w:jc w:val="center"/>
        <w:rPr>
          <w:rFonts w:hint="default" w:ascii="LatoWeb" w:hAnsi="LatoWeb"/>
          <w:b/>
          <w:i/>
          <w:color w:val="0B1F33"/>
          <w:lang w:val="ru-RU"/>
        </w:rPr>
      </w:pPr>
      <w:r>
        <w:rPr>
          <w:rFonts w:ascii="LatoWeb" w:hAnsi="LatoWeb"/>
          <w:b/>
          <w:i/>
          <w:color w:val="0B1F33"/>
        </w:rPr>
        <w:t>Добрая традиция</w:t>
      </w:r>
      <w:r>
        <w:rPr>
          <w:rFonts w:hint="default" w:ascii="LatoWeb" w:hAnsi="LatoWeb"/>
          <w:b/>
          <w:i/>
          <w:color w:val="0B1F33"/>
          <w:lang w:val="ru-RU"/>
        </w:rPr>
        <w:t xml:space="preserve"> - Святочные колядки</w:t>
      </w:r>
    </w:p>
    <w:p w14:paraId="243045DD">
      <w:pPr>
        <w:pStyle w:val="4"/>
        <w:spacing w:before="0" w:beforeAutospacing="0" w:after="0" w:afterAutospacing="0" w:line="276" w:lineRule="auto"/>
        <w:ind w:firstLine="567"/>
        <w:jc w:val="center"/>
        <w:rPr>
          <w:rFonts w:hint="default" w:ascii="LatoWeb" w:hAnsi="LatoWeb"/>
          <w:b/>
          <w:i/>
          <w:color w:val="0B1F33"/>
          <w:lang w:val="ru-RU"/>
        </w:rPr>
      </w:pPr>
    </w:p>
    <w:p w14:paraId="7CA16F58">
      <w:pPr>
        <w:pStyle w:val="4"/>
        <w:spacing w:before="0" w:beforeAutospacing="0" w:after="0" w:afterAutospacing="0" w:line="276" w:lineRule="auto"/>
        <w:ind w:firstLine="567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нашем детском саду стало доброй традицией после новогодних праздников проводить Святочные  колядки. Святки, или, как их еще называют, Святые вечера – это зимний народный праздник, который начинается на Рождество и длится целых две недели, до самого Крещения.</w:t>
      </w:r>
    </w:p>
    <w:p w14:paraId="543F2194">
      <w:pPr>
        <w:pStyle w:val="4"/>
        <w:spacing w:before="0" w:beforeAutospacing="0" w:after="0" w:afterAutospacing="0" w:line="276" w:lineRule="auto"/>
        <w:ind w:firstLine="567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Святочные вечера устраивались на Руси праздничные гуляния: по дворам ходили толпы ряженых, пели величальные песни, в которых славили хозяев, желали им доброго здоровья, богатого урожая. Все с нетерпением ожидали прихода ряженых с их колядками. Люди верили, что к кому они зайдут, тот двор в новом году удачлив будет, с достатком и прибылью.</w:t>
      </w:r>
    </w:p>
    <w:p w14:paraId="16E03E5B">
      <w:pPr>
        <w:pStyle w:val="4"/>
        <w:spacing w:before="0" w:beforeAutospacing="0" w:after="0" w:afterAutospacing="0" w:line="276" w:lineRule="auto"/>
        <w:ind w:firstLine="567"/>
        <w:jc w:val="both"/>
        <w:rPr>
          <w:rFonts w:hint="default" w:ascii="Times New Roman" w:hAnsi="Times New Roman" w:cs="Times New Roman"/>
          <w:color w:val="0B1F33"/>
          <w:sz w:val="24"/>
          <w:szCs w:val="24"/>
        </w:rPr>
      </w:pPr>
      <w:r>
        <w:rPr>
          <w:rFonts w:ascii="LatoWeb" w:hAnsi="LatoWeb"/>
          <w:color w:val="0B1F33"/>
        </w:rPr>
        <w:t>Вот и в нашем детском саду 14 января  прошли Святочные колядки в подготовительной группе «Ручеёк». В нарядных костюмах, с песнями и закличками ряженые ребята и взрослые прославляя Коляду, исполняли колядные песни, заклички, с пожеланиями богатства и счастья. Они водили хороводы, играли в народные игры, устраивали веселые переплясы, пели песни и частушки. Хозя</w:t>
      </w:r>
      <w:r>
        <w:rPr>
          <w:rFonts w:hint="default" w:ascii="Times New Roman" w:hAnsi="Times New Roman" w:cs="Times New Roman"/>
          <w:color w:val="0B1F33"/>
          <w:sz w:val="24"/>
          <w:szCs w:val="24"/>
        </w:rPr>
        <w:t>йка была щедра и угощала всех гостей.</w:t>
      </w:r>
    </w:p>
    <w:p w14:paraId="2330634B">
      <w:pPr>
        <w:pStyle w:val="4"/>
        <w:spacing w:before="0" w:beforeAutospacing="0" w:after="0" w:afterAutospacing="0" w:line="276" w:lineRule="auto"/>
        <w:ind w:firstLine="567"/>
        <w:jc w:val="both"/>
        <w:rPr>
          <w:rFonts w:hint="default" w:ascii="Times New Roman" w:hAnsi="Times New Roman" w:cs="Times New Roman"/>
          <w:color w:val="0B1F33"/>
          <w:sz w:val="24"/>
          <w:szCs w:val="24"/>
        </w:rPr>
      </w:pPr>
      <w:r>
        <w:rPr>
          <w:rFonts w:hint="default" w:ascii="Times New Roman" w:hAnsi="Times New Roman" w:cs="Times New Roman"/>
          <w:color w:val="0B1F33"/>
          <w:sz w:val="24"/>
          <w:szCs w:val="24"/>
        </w:rPr>
        <w:t>Праздник произвел на детей незабываемые впечатления, он получился весёлым и задорным!</w:t>
      </w:r>
    </w:p>
    <w:p w14:paraId="41FEE115">
      <w:pPr>
        <w:rPr>
          <w:rFonts w:hint="default" w:ascii="Times New Roman" w:hAnsi="Times New Roman" w:cs="Times New Roman"/>
          <w:sz w:val="24"/>
          <w:szCs w:val="24"/>
        </w:rPr>
      </w:pPr>
    </w:p>
    <w:p w14:paraId="1D130DB5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Воспитатель Н.В. Бодакова</w:t>
      </w:r>
      <w:bookmarkStart w:id="0" w:name="_GoBack"/>
      <w:bookmarkEnd w:id="0"/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6C0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4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2025-01-15T09:35:31Z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