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Правила дорожного движения детям знать положено.</w:t>
      </w:r>
    </w:p>
    <w:p w14:paraId="02000000">
      <w:pPr>
        <w:pStyle w:val="Style_1"/>
      </w:pPr>
      <w:r>
        <w:t>6 -го сентября в детском саду15 «Теремок» села Крутово    было организовано развлечение с воспитанниками по формированию у детей элементарных представлений безопасного поведения на улице.</w:t>
      </w:r>
    </w:p>
    <w:p w14:paraId="03000000">
      <w:pPr>
        <w:pStyle w:val="Style_1"/>
      </w:pPr>
      <w:r>
        <w:t>Для ребенка дошкольного возраста свойственно воспринимать мир через игру.</w:t>
      </w:r>
    </w:p>
    <w:p w14:paraId="04000000">
      <w:pPr>
        <w:pStyle w:val="Style_1"/>
      </w:pPr>
      <w:r>
        <w:t>Так а гости  детям на этот раз пришёл воспитатель в роли инспектора ГИБДД.</w:t>
      </w:r>
    </w:p>
    <w:p w14:paraId="05000000">
      <w:pPr>
        <w:pStyle w:val="Style_1"/>
      </w:pPr>
      <w:r>
        <w:t>Вместе с ним дети отгадывали загадки про грузовик, про мотоцикл, автобус, светофор.</w:t>
      </w:r>
    </w:p>
    <w:p w14:paraId="06000000">
      <w:pPr>
        <w:pStyle w:val="Style_1"/>
      </w:pPr>
      <w:r>
        <w:t>Выучили новое слово «автомобили».</w:t>
      </w:r>
    </w:p>
    <w:p w14:paraId="07000000">
      <w:pPr>
        <w:pStyle w:val="Style_1"/>
      </w:pPr>
      <w:r>
        <w:t>Инспектор ГИБДД проверил  знания детей о сигналах светофора. Все ребята справились с заданием в игре «Светофор».</w:t>
      </w:r>
    </w:p>
    <w:p w14:paraId="08000000">
      <w:pPr>
        <w:pStyle w:val="Style_1"/>
      </w:pPr>
      <w:r>
        <w:t>В игре «Водители и пешеходы» ребята еще раз закрепили правила перехода проезжей части по пешеходному перезолу– по зебре.</w:t>
      </w:r>
    </w:p>
    <w:p w14:paraId="09000000">
      <w:pPr>
        <w:pStyle w:val="Style_1"/>
      </w:pPr>
      <w:r>
        <w:t>Особенно детям понравился аттракцион «Внимательный водитель». Цель:  водителю проехать между кеглями и не сбить ни одной из них.</w:t>
      </w:r>
    </w:p>
    <w:p w14:paraId="0A000000">
      <w:pPr>
        <w:pStyle w:val="Style_1"/>
      </w:pPr>
      <w:r>
        <w:t>Главный герой – инспектор ГИБДД обсудил вместе с детьми необходимость строго соблюдения правила:</w:t>
      </w:r>
    </w:p>
    <w:p w14:paraId="0B000000">
      <w:pPr>
        <w:pStyle w:val="Style_1"/>
      </w:pPr>
      <w:r>
        <w:t>Играй во дворе возе дома.</w:t>
      </w:r>
    </w:p>
    <w:p w14:paraId="0C000000">
      <w:pPr>
        <w:pStyle w:val="Style_1"/>
      </w:pPr>
      <w:r>
        <w:t>Играй на площадке знакомой.</w:t>
      </w:r>
    </w:p>
    <w:p w14:paraId="0D000000">
      <w:pPr>
        <w:pStyle w:val="Style_1"/>
      </w:pPr>
      <w:r>
        <w:t>Но проезжая часть улицы - не для игры.</w:t>
      </w:r>
    </w:p>
    <w:p w14:paraId="0E000000">
      <w:pPr>
        <w:pStyle w:val="Style_1"/>
      </w:pPr>
      <w:r>
        <w:t>И правило это для всей детворы.</w:t>
      </w:r>
    </w:p>
    <w:p w14:paraId="0F000000">
      <w:pPr>
        <w:pStyle w:val="Style_1"/>
      </w:pPr>
      <w:r>
        <w:t>В заключение гость нашего развлечения подарил ребятам книгу «Про умных зверушек» (автор В. Лебедев-Кумач).</w:t>
      </w:r>
    </w:p>
    <w:p w14:paraId="10000000">
      <w:pPr>
        <w:pStyle w:val="Style_1"/>
      </w:pPr>
      <w:r>
        <w:t xml:space="preserve">Пожелание всем родителям </w:t>
      </w:r>
    </w:p>
    <w:p w14:paraId="11000000">
      <w:pPr>
        <w:pStyle w:val="Style_1"/>
      </w:pPr>
      <w:r>
        <w:t>н</w:t>
      </w:r>
      <w:r>
        <w:t>аших воспитанников - главное показывать детям безопасное поведение на улице своим примером.</w:t>
      </w:r>
    </w:p>
    <w:p w14:paraId="12000000">
      <w:pPr>
        <w:pStyle w:val="Style_1"/>
      </w:pPr>
      <w:r>
        <w:t>Воспитатели: Сорокина Светлана Сергеевна, Соколова Надежда Викторовна.</w:t>
      </w: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2024-09-09T17:05:09Z</dcterms:modified>
</cp:coreProperties>
</file>