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CB" w:rsidRPr="00D05C1F" w:rsidRDefault="00674ECB" w:rsidP="00D05C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C1F">
        <w:rPr>
          <w:rFonts w:ascii="Times New Roman" w:hAnsi="Times New Roman" w:cs="Times New Roman"/>
          <w:sz w:val="28"/>
          <w:szCs w:val="28"/>
        </w:rPr>
        <w:t>В 2024 году православная Пасха будет отмечаться 5 мая .</w:t>
      </w:r>
    </w:p>
    <w:p w:rsidR="00674ECB" w:rsidRPr="00D05C1F" w:rsidRDefault="00674ECB" w:rsidP="00D05C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C1F">
        <w:rPr>
          <w:rFonts w:ascii="Times New Roman" w:hAnsi="Times New Roman" w:cs="Times New Roman"/>
          <w:sz w:val="28"/>
          <w:szCs w:val="28"/>
        </w:rPr>
        <w:t xml:space="preserve">Пасха светлый, добрый праздник, праздник счастья, красоты. Он несет нам всем надежду. Чтоб добрее стали мы! </w:t>
      </w:r>
    </w:p>
    <w:p w:rsidR="00674ECB" w:rsidRPr="00D05C1F" w:rsidRDefault="00674ECB" w:rsidP="00D05C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C1F">
        <w:rPr>
          <w:rFonts w:ascii="Times New Roman" w:hAnsi="Times New Roman" w:cs="Times New Roman"/>
          <w:sz w:val="28"/>
          <w:szCs w:val="28"/>
        </w:rPr>
        <w:t xml:space="preserve">2 и 3 мая в целях приобщения ребят из группы «Колокольчик» п. новый к народной культуре, посредством формирования интереса к традициям православного праздника Пасха </w:t>
      </w:r>
    </w:p>
    <w:p w:rsidR="00674ECB" w:rsidRPr="00D05C1F" w:rsidRDefault="00674ECB" w:rsidP="00D05C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C1F">
        <w:rPr>
          <w:rFonts w:ascii="Times New Roman" w:hAnsi="Times New Roman" w:cs="Times New Roman"/>
          <w:sz w:val="28"/>
          <w:szCs w:val="28"/>
        </w:rPr>
        <w:t xml:space="preserve"> были проведены беседы на темы: «Пасха», «Как в старину люди готовились к празднику</w:t>
      </w:r>
      <w:proofErr w:type="gramStart"/>
      <w:r w:rsidRPr="00D05C1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74ECB" w:rsidRPr="00D05C1F" w:rsidRDefault="00674ECB" w:rsidP="00D05C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C1F">
        <w:rPr>
          <w:rFonts w:ascii="Times New Roman" w:hAnsi="Times New Roman" w:cs="Times New Roman"/>
          <w:sz w:val="28"/>
          <w:szCs w:val="28"/>
        </w:rPr>
        <w:t xml:space="preserve">  Одна из самых красивых, ярких, интересных традиций - это украшение яиц. Наши детки с огромным восторгом и удовольствием  раскрашивали пасхальные яйца. Рисовали куличи!</w:t>
      </w:r>
    </w:p>
    <w:p w:rsidR="00000000" w:rsidRPr="00D05C1F" w:rsidRDefault="00674ECB" w:rsidP="00D05C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C1F">
        <w:rPr>
          <w:rFonts w:ascii="Times New Roman" w:hAnsi="Times New Roman" w:cs="Times New Roman"/>
          <w:sz w:val="28"/>
          <w:szCs w:val="28"/>
        </w:rPr>
        <w:t xml:space="preserve"> От всей души поздравляем всех с праздником Великой Светлой Пасхи:  «Пусть Ваши сердца наполняются любовью, пусть милосердны будут к вам Ваши близкие, пусть дела каждого дня будут только добрыми!».</w:t>
      </w:r>
    </w:p>
    <w:p w:rsidR="00674ECB" w:rsidRPr="00D05C1F" w:rsidRDefault="00674ECB" w:rsidP="00D05C1F">
      <w:pPr>
        <w:pStyle w:val="a3"/>
        <w:rPr>
          <w:rFonts w:ascii="Times New Roman" w:hAnsi="Times New Roman" w:cs="Times New Roman"/>
          <w:sz w:val="28"/>
          <w:szCs w:val="28"/>
        </w:rPr>
      </w:pPr>
      <w:r w:rsidRPr="00D05C1F">
        <w:rPr>
          <w:rFonts w:ascii="Times New Roman" w:hAnsi="Times New Roman" w:cs="Times New Roman"/>
          <w:sz w:val="28"/>
          <w:szCs w:val="28"/>
        </w:rPr>
        <w:t>Воспитатель Зорина О.В.</w:t>
      </w:r>
    </w:p>
    <w:sectPr w:rsidR="00674ECB" w:rsidRPr="00D0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74ECB"/>
    <w:rsid w:val="00674ECB"/>
    <w:rsid w:val="00D05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C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OMEGA</dc:creator>
  <cp:keywords/>
  <dc:description/>
  <cp:lastModifiedBy>OMEGA</cp:lastModifiedBy>
  <cp:revision>3</cp:revision>
  <dcterms:created xsi:type="dcterms:W3CDTF">2024-05-05T14:00:00Z</dcterms:created>
  <dcterms:modified xsi:type="dcterms:W3CDTF">2024-05-05T14:02:00Z</dcterms:modified>
</cp:coreProperties>
</file>