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045DD">
      <w:pPr>
        <w:pStyle w:val="4"/>
        <w:spacing w:before="0" w:beforeAutospacing="0" w:after="0" w:afterAutospacing="0" w:line="276" w:lineRule="auto"/>
        <w:ind w:firstLine="567"/>
        <w:jc w:val="center"/>
        <w:rPr>
          <w:rFonts w:hint="default" w:ascii="Times New Roman" w:hAnsi="Times New Roman" w:cs="Times New Roman"/>
          <w:b/>
          <w:i/>
          <w:color w:val="0B1F33"/>
          <w:lang w:val="ru-RU"/>
        </w:rPr>
      </w:pPr>
      <w:r>
        <w:rPr>
          <w:rFonts w:ascii="LatoWeb" w:hAnsi="LatoWeb"/>
          <w:b/>
          <w:i/>
          <w:color w:val="0B1F33"/>
        </w:rPr>
        <w:t>До</w:t>
      </w:r>
      <w:r>
        <w:rPr>
          <w:rFonts w:ascii="LatoWeb" w:hAnsi="LatoWeb"/>
          <w:b/>
          <w:i/>
          <w:color w:val="0B1F33"/>
          <w:lang w:val="ru-RU"/>
        </w:rPr>
        <w:t>рога</w:t>
      </w:r>
      <w:r>
        <w:rPr>
          <w:rFonts w:hint="default" w:ascii="LatoWeb" w:hAnsi="LatoWeb"/>
          <w:b/>
          <w:i/>
          <w:color w:val="0B1F33"/>
          <w:lang w:val="ru-RU"/>
        </w:rPr>
        <w:t xml:space="preserve"> жизни - общая судьба поколений</w:t>
      </w:r>
      <w:bookmarkStart w:id="0" w:name="_GoBack"/>
      <w:bookmarkEnd w:id="0"/>
    </w:p>
    <w:p w14:paraId="3B027150">
      <w:pPr>
        <w:keepNext w:val="0"/>
        <w:keepLines w:val="0"/>
        <w:widowControl/>
        <w:suppressLineNumbers w:val="0"/>
        <w:shd w:val="clear" w:fill="FFFFFF"/>
        <w:ind w:left="0" w:firstLine="120" w:firstLineChars="50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5D8BBCB">
      <w:pPr>
        <w:keepNext w:val="0"/>
        <w:keepLines w:val="0"/>
        <w:widowControl/>
        <w:suppressLineNumbers w:val="0"/>
        <w:shd w:val="clear" w:fill="FFFFFF"/>
        <w:ind w:left="0" w:firstLine="120" w:firstLineChars="5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15 января 2025 г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ода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  группе "Капельки" было проведено совместное мероприятие с Крутовской библиотекой по теме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"Блокада Ленинграда".</w:t>
      </w:r>
    </w:p>
    <w:p w14:paraId="77DC4B82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Цель данного мероприятия: рассказать детям о подвиге ленинградцев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в годы Великой Отечественной войны,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вызвать чувство гордости за свою Родину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и героев,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воспитывать способность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дорожить историей родных предков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</w:p>
    <w:p w14:paraId="65A84C2B">
      <w:pPr>
        <w:keepNext w:val="0"/>
        <w:keepLines w:val="0"/>
        <w:widowControl/>
        <w:suppressLineNumbers w:val="0"/>
        <w:shd w:val="clear" w:fill="FFFFFF"/>
        <w:ind w:left="0" w:firstLine="360" w:firstLineChars="15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Библиотекарь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Г.А.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Сафонова  рассказала о блокаде Ленинграда, о Дороге жизни, о том, как выживали люди в разрушенном фашистами городе в то страшное время,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когда маленький кусочек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хлеб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а выдавался гражданам по карточкам и ценна была каждая крошка.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Такой хлеб, испеченный в то нелегкое время, оставался единственным источником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жизни и надежды для людей блокадного Ленинграда.</w:t>
      </w:r>
    </w:p>
    <w:p w14:paraId="3A4045BB">
      <w:pPr>
        <w:keepNext w:val="0"/>
        <w:keepLines w:val="0"/>
        <w:widowControl/>
        <w:suppressLineNumbers w:val="0"/>
        <w:shd w:val="clear" w:fill="FFFFFF"/>
        <w:ind w:left="0" w:firstLine="360" w:firstLineChars="15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Ребята внимательно рассматривали картины о блокадном Ленинграде.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Подвиг ленинградцев стал ярким примером стойкости и героизма советского народа в борьбе с фашизмом.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 память о жертвах блокады , все почтили память о них минутой молчания.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</w:p>
    <w:p w14:paraId="4BB83855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DEBCEBB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 С. С.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Сорокина</w:t>
      </w:r>
    </w:p>
    <w:p w14:paraId="1D130DB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709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oWe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9F"/>
    <w:rsid w:val="00540838"/>
    <w:rsid w:val="005D139F"/>
    <w:rsid w:val="008B15FA"/>
    <w:rsid w:val="00DF4BAD"/>
    <w:rsid w:val="3B1C5D6D"/>
    <w:rsid w:val="6C0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165</Words>
  <Characters>947</Characters>
  <Lines>7</Lines>
  <Paragraphs>2</Paragraphs>
  <TotalTime>13</TotalTime>
  <ScaleCrop>false</ScaleCrop>
  <LinksUpToDate>false</LinksUpToDate>
  <CharactersWithSpaces>1110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2025-01-14T15:10:00Z</dcterms:created>
  <dc:creator>Дарья</dc:creator>
  <cp:lastModifiedBy>Ольга Сергиевск�</cp:lastModifiedBy>
  <dcterms:modified xsi:type="dcterms:W3CDTF">2025-01-16T07:45:18Z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883E22BDC5574CF9A36CA9FF41388005_12</vt:lpwstr>
  </property>
</Properties>
</file>