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BB34">
      <w:pPr>
        <w:shd w:val="clear" w:color="auto" w:fill="FFFFFF"/>
        <w:spacing w:after="225" w:line="240" w:lineRule="auto"/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Праздник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больших ожиданий</w:t>
      </w:r>
    </w:p>
    <w:p w14:paraId="01871D7E">
      <w:pPr>
        <w:shd w:val="clear" w:color="auto" w:fill="FFFFFF"/>
        <w:spacing w:after="225" w:line="240" w:lineRule="auto"/>
        <w:rPr>
          <w:rFonts w:ascii="Trebuchet MS" w:hAnsi="Trebuchet MS" w:eastAsia="Times New Roman" w:cs="Times New Roman"/>
          <w:color w:val="444444"/>
          <w:sz w:val="24"/>
          <w:szCs w:val="24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</w:rPr>
        <w:t>Новый год – это время волшебства, улыбок и счастья. В этот праздник каждый может поверить в сказку, окунуться в атмосферу чего-то необыкновенного, таинственного, завораживающего и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незабываемого. </w:t>
      </w:r>
    </w:p>
    <w:p w14:paraId="36010B03">
      <w:pPr>
        <w:shd w:val="clear" w:color="auto" w:fill="FFFFFF"/>
        <w:spacing w:after="225" w:line="240" w:lineRule="auto"/>
        <w:rPr>
          <w:rFonts w:ascii="Trebuchet MS" w:hAnsi="Trebuchet MS" w:eastAsia="Times New Roman" w:cs="Times New Roman"/>
          <w:color w:val="444444"/>
          <w:sz w:val="24"/>
          <w:szCs w:val="24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26 декабря в 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детском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саду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>пос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елка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Первомайский  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в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старшей  группе            «Ручеек» прошел новогодний праздник.</w:t>
      </w:r>
    </w:p>
    <w:p w14:paraId="14B20523">
      <w:pPr>
        <w:pStyle w:val="4"/>
        <w:shd w:val="clear" w:color="auto" w:fill="FFFFFF"/>
        <w:spacing w:before="225" w:beforeAutospacing="0" w:after="225" w:afterAutospacing="0"/>
        <w:rPr>
          <w:rFonts w:hint="default" w:ascii="Trebuchet MS" w:hAnsi="Trebuchet MS"/>
          <w:color w:val="444444"/>
          <w:lang w:val="ru-RU"/>
        </w:rPr>
      </w:pPr>
      <w:r>
        <w:rPr>
          <w:rFonts w:ascii="Trebuchet MS" w:hAnsi="Trebuchet MS"/>
          <w:color w:val="444444"/>
        </w:rPr>
        <w:t xml:space="preserve"> Дети пришли на представление нарядные, весёлые в </w:t>
      </w:r>
      <w:r>
        <w:rPr>
          <w:rFonts w:ascii="Trebuchet MS" w:hAnsi="Trebuchet MS"/>
          <w:color w:val="444444"/>
          <w:lang w:val="ru-RU"/>
        </w:rPr>
        <w:t>ожидании</w:t>
      </w:r>
      <w:r>
        <w:rPr>
          <w:rFonts w:ascii="Trebuchet MS" w:hAnsi="Trebuchet MS"/>
          <w:color w:val="444444"/>
        </w:rPr>
        <w:t xml:space="preserve"> праздника. И их надежды оправдались. С самого начала представления сказочные герои увлекли детей в волшебный мир сказки «Морозко». Дети смогли окунуться в праздничную атмосферу. С появлением Деда Мороза начался настоящий праздник с песнями и танцами, хороводами возле ёлки. После представления дети читали стихи Деду Морозу и Снегурочке</w:t>
      </w:r>
      <w:r>
        <w:rPr>
          <w:rFonts w:hint="default" w:ascii="Trebuchet MS" w:hAnsi="Trebuchet MS"/>
          <w:color w:val="444444"/>
          <w:lang w:val="ru-RU"/>
        </w:rPr>
        <w:t>.</w:t>
      </w:r>
    </w:p>
    <w:p w14:paraId="6FD99885">
      <w:pPr>
        <w:shd w:val="clear" w:color="auto" w:fill="FFFFFF"/>
        <w:spacing w:after="225" w:line="240" w:lineRule="auto"/>
        <w:rPr>
          <w:rFonts w:ascii="Trebuchet MS" w:hAnsi="Trebuchet MS" w:eastAsia="Times New Roman" w:cs="Times New Roman"/>
          <w:color w:val="444444"/>
          <w:sz w:val="24"/>
          <w:szCs w:val="24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</w:rPr>
        <w:t>Этот праздник важен для каждого без исключения. Все дети с нетерпением жд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али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приближения Нового года. А мы, взрослые, 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постарались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сделать для них этот праздник как можно ярче.</w:t>
      </w:r>
    </w:p>
    <w:p w14:paraId="43B56841">
      <w:pPr>
        <w:pStyle w:val="4"/>
        <w:shd w:val="clear" w:color="auto" w:fill="FFFFFF"/>
        <w:spacing w:before="225" w:beforeAutospacing="0" w:after="225" w:afterAutospacing="0"/>
        <w:rPr>
          <w:rFonts w:hint="default" w:ascii="Trebuchet MS" w:hAnsi="Trebuchet MS"/>
          <w:color w:val="444444"/>
          <w:lang w:val="ru-RU"/>
        </w:rPr>
      </w:pPr>
    </w:p>
    <w:p w14:paraId="0699B1A3">
      <w:pPr>
        <w:shd w:val="clear" w:color="auto" w:fill="FFFFFF"/>
        <w:spacing w:after="225" w:line="240" w:lineRule="auto"/>
        <w:rPr>
          <w:rFonts w:ascii="Trebuchet MS" w:hAnsi="Trebuchet MS" w:eastAsia="Times New Roman" w:cs="Times New Roman"/>
          <w:color w:val="444444"/>
          <w:sz w:val="20"/>
          <w:szCs w:val="20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</w:t>
      </w:r>
      <w:r>
        <w:rPr>
          <w:rFonts w:ascii="Trebuchet MS" w:hAnsi="Trebuchet MS" w:eastAsia="Times New Roman" w:cs="Times New Roman"/>
          <w:color w:val="444444"/>
          <w:sz w:val="20"/>
          <w:szCs w:val="20"/>
        </w:rPr>
        <w:t xml:space="preserve"> Музыкальный руководитель </w:t>
      </w:r>
      <w:r>
        <w:rPr>
          <w:rFonts w:ascii="Trebuchet MS" w:hAnsi="Trebuchet MS" w:eastAsia="Times New Roman" w:cs="Times New Roman"/>
          <w:color w:val="444444"/>
          <w:sz w:val="20"/>
          <w:szCs w:val="20"/>
          <w:lang w:val="ru-RU"/>
        </w:rPr>
        <w:t>Г</w:t>
      </w:r>
      <w:r>
        <w:rPr>
          <w:rFonts w:hint="default" w:ascii="Trebuchet MS" w:hAnsi="Trebuchet MS" w:eastAsia="Times New Roman" w:cs="Times New Roman"/>
          <w:color w:val="444444"/>
          <w:sz w:val="20"/>
          <w:szCs w:val="20"/>
          <w:lang w:val="ru-RU"/>
        </w:rPr>
        <w:t xml:space="preserve">.В. </w:t>
      </w:r>
      <w:r>
        <w:rPr>
          <w:rFonts w:ascii="Trebuchet MS" w:hAnsi="Trebuchet MS" w:eastAsia="Times New Roman" w:cs="Times New Roman"/>
          <w:color w:val="444444"/>
          <w:sz w:val="20"/>
          <w:szCs w:val="20"/>
        </w:rPr>
        <w:t xml:space="preserve">Арутюнян </w:t>
      </w:r>
    </w:p>
    <w:p w14:paraId="7B1CEFAA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1FD9"/>
    <w:rsid w:val="00A91FD9"/>
    <w:rsid w:val="00BD5713"/>
    <w:rsid w:val="23A6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1377</Characters>
  <Lines>11</Lines>
  <Paragraphs>3</Paragraphs>
  <TotalTime>3</TotalTime>
  <ScaleCrop>false</ScaleCrop>
  <LinksUpToDate>false</LinksUpToDate>
  <CharactersWithSpaces>1615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2024-12-28T08:04:00Z</dcterms:created>
  <dc:creator>Пользователь Windows</dc:creator>
  <cp:lastModifiedBy>Ольга Сергиевск�</cp:lastModifiedBy>
  <dcterms:modified xsi:type="dcterms:W3CDTF">2024-12-28T12:23:22Z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E5E5284285E44AD8ADDD89F3B12AD573_12</vt:lpwstr>
  </property>
</Properties>
</file>