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584053" w:rsidRDefault="001675FF">
      <w:r>
        <w:t>Дары леса: грибы, ягоды.</w:t>
      </w:r>
    </w:p>
    <w:p w14:paraId="02000000" w14:textId="77777777" w:rsidR="00584053" w:rsidRDefault="001675FF">
      <w:r>
        <w:t xml:space="preserve">В МБДОУ детский сад 15 села Крутово тема недели о лесных дарах завершилась 4 октября игрой </w:t>
      </w:r>
      <w:r>
        <w:t>– драматизацией по сказке В. Сутеева «Под грибом'.</w:t>
      </w:r>
    </w:p>
    <w:p w14:paraId="03000000" w14:textId="77777777" w:rsidR="00584053" w:rsidRDefault="001675FF">
      <w:r>
        <w:t xml:space="preserve">Театрализованная игра благотворно влияет на гармоничное развитие </w:t>
      </w:r>
      <w:r>
        <w:t>дошкольников.</w:t>
      </w:r>
    </w:p>
    <w:p w14:paraId="04000000" w14:textId="328241AB" w:rsidR="00584053" w:rsidRDefault="001675FF">
      <w:r>
        <w:t xml:space="preserve">Дети разыграли литературное произведение в лицах. Каждый из них проник в образ своего героя. Смог передать </w:t>
      </w:r>
      <w:r>
        <w:t>характер своего героя, используя выразительные движения</w:t>
      </w:r>
      <w:r>
        <w:t xml:space="preserve">, свои речевые навыки для передачи чувств </w:t>
      </w:r>
      <w:proofErr w:type="gramStart"/>
      <w:r>
        <w:t>сказочных  героев</w:t>
      </w:r>
      <w:proofErr w:type="gramEnd"/>
      <w:r>
        <w:t>.  Они были настоящ</w:t>
      </w:r>
      <w:r>
        <w:t>ими актерами.</w:t>
      </w:r>
    </w:p>
    <w:p w14:paraId="05000000" w14:textId="7ED9B33E" w:rsidR="00584053" w:rsidRDefault="001675FF">
      <w:r>
        <w:t xml:space="preserve">Чтение сказки «Под грибом», ее разыгрывание по ролям способствовало развитию внимания, мышления воображения, </w:t>
      </w:r>
      <w:bookmarkStart w:id="0" w:name="_GoBack"/>
      <w:bookmarkEnd w:id="0"/>
      <w:proofErr w:type="gramStart"/>
      <w:r>
        <w:t>формированию  нравственных</w:t>
      </w:r>
      <w:proofErr w:type="gramEnd"/>
      <w:r>
        <w:t xml:space="preserve"> качеств наших воспитанников.</w:t>
      </w:r>
    </w:p>
    <w:p w14:paraId="06000000" w14:textId="77777777" w:rsidR="00584053" w:rsidRDefault="001675FF">
      <w:r>
        <w:t>Театральная игра была увлекательной и интересной.</w:t>
      </w:r>
    </w:p>
    <w:p w14:paraId="07000000" w14:textId="77777777" w:rsidR="00584053" w:rsidRDefault="001675FF">
      <w:r>
        <w:t>Образы персонажей литератур</w:t>
      </w:r>
      <w:r>
        <w:t>ного произведения вызвали у ребят приятные переживания, игровое настроение, ни с чем не сравнимое чувство восторга.</w:t>
      </w:r>
    </w:p>
    <w:p w14:paraId="08000000" w14:textId="77777777" w:rsidR="00584053" w:rsidRDefault="00584053"/>
    <w:p w14:paraId="09000000" w14:textId="77777777" w:rsidR="00584053" w:rsidRDefault="001675FF">
      <w:r>
        <w:t>Воспитатели Сорокина С С.</w:t>
      </w:r>
    </w:p>
    <w:p w14:paraId="0A000000" w14:textId="77777777" w:rsidR="00584053" w:rsidRDefault="001675FF">
      <w:r>
        <w:t xml:space="preserve">Соколова </w:t>
      </w:r>
      <w:proofErr w:type="gramStart"/>
      <w:r>
        <w:t>Н.В</w:t>
      </w:r>
      <w:proofErr w:type="gramEnd"/>
    </w:p>
    <w:sectPr w:rsidR="00584053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53"/>
    <w:rsid w:val="001675FF"/>
    <w:rsid w:val="005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5CB1"/>
  <w15:docId w15:val="{D0BF29EB-3233-439D-95C2-FA3D1A2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2024-10-10T10:09:00Z</dcterms:created>
  <dcterms:modified xsi:type="dcterms:W3CDTF">2024-10-10T10:10:00Z</dcterms:modified>
</cp:coreProperties>
</file>