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74" w:rsidRPr="001C4A74" w:rsidRDefault="001C4A74" w:rsidP="001C4A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A74">
        <w:rPr>
          <w:rFonts w:ascii="Times New Roman" w:hAnsi="Times New Roman" w:cs="Times New Roman"/>
          <w:b/>
          <w:sz w:val="28"/>
          <w:szCs w:val="28"/>
        </w:rPr>
        <w:t>День отца.</w:t>
      </w:r>
    </w:p>
    <w:p w:rsidR="001C4A74" w:rsidRPr="001C4A74" w:rsidRDefault="001C4A74" w:rsidP="001C4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A74">
        <w:rPr>
          <w:rFonts w:ascii="Times New Roman" w:hAnsi="Times New Roman" w:cs="Times New Roman"/>
          <w:sz w:val="28"/>
          <w:szCs w:val="28"/>
        </w:rPr>
        <w:t>Неделя с 16-го 20-е октября в старшей группе "Пчелки" детского сада в посёлке Нерехта была посвящена Дню Отца.</w:t>
      </w:r>
    </w:p>
    <w:p w:rsidR="001C4A74" w:rsidRPr="001C4A74" w:rsidRDefault="001C4A74" w:rsidP="001C4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A74">
        <w:rPr>
          <w:rFonts w:ascii="Times New Roman" w:hAnsi="Times New Roman" w:cs="Times New Roman"/>
          <w:sz w:val="28"/>
          <w:szCs w:val="28"/>
        </w:rPr>
        <w:t>Роль отца в каждой семье важна и незаменима. Хороший отец - самое главное назначение в жизни каждого мужчины. Он и защитник, и опора для всей семьи. Отец очень дорог каждому ребёнку и любим каждым ребёнком.</w:t>
      </w:r>
    </w:p>
    <w:p w:rsidR="001C4A74" w:rsidRPr="001C4A74" w:rsidRDefault="001C4A74" w:rsidP="001C4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A74">
        <w:rPr>
          <w:rFonts w:ascii="Times New Roman" w:hAnsi="Times New Roman" w:cs="Times New Roman"/>
          <w:sz w:val="28"/>
          <w:szCs w:val="28"/>
        </w:rPr>
        <w:t>Свою любовь к папе дети в эти дни выразили через разные виды деятельности:</w:t>
      </w:r>
    </w:p>
    <w:p w:rsidR="001C4A74" w:rsidRPr="001C4A74" w:rsidRDefault="001C4A74" w:rsidP="001C4A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A74">
        <w:rPr>
          <w:rFonts w:ascii="Times New Roman" w:hAnsi="Times New Roman" w:cs="Times New Roman"/>
          <w:sz w:val="28"/>
          <w:szCs w:val="28"/>
        </w:rPr>
        <w:t xml:space="preserve">составили рассказ о папе "Я горжусь своим папой",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A74">
        <w:rPr>
          <w:rFonts w:ascii="Times New Roman" w:hAnsi="Times New Roman" w:cs="Times New Roman"/>
          <w:sz w:val="28"/>
          <w:szCs w:val="28"/>
        </w:rPr>
        <w:t>рисовали красками картинку "Вместе с папой на прогулке", на занятии по ручном труду сделали  подарок для папы - объ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4A74">
        <w:rPr>
          <w:rFonts w:ascii="Times New Roman" w:hAnsi="Times New Roman" w:cs="Times New Roman"/>
          <w:sz w:val="28"/>
          <w:szCs w:val="28"/>
        </w:rPr>
        <w:t>мная аппликация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4A74">
        <w:rPr>
          <w:rFonts w:ascii="Times New Roman" w:hAnsi="Times New Roman" w:cs="Times New Roman"/>
          <w:sz w:val="28"/>
          <w:szCs w:val="28"/>
        </w:rPr>
        <w:t xml:space="preserve"> "Портрет моего папы". Самым ярким и эмоциональным моментом для детей стало заучивание стихотворения о папе и его коллективное прочтение. </w:t>
      </w:r>
    </w:p>
    <w:p w:rsidR="001C4A74" w:rsidRDefault="001C4A74" w:rsidP="001C4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A74" w:rsidRPr="001C4A74" w:rsidRDefault="001C4A74" w:rsidP="001C4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Соколова Н.В.</w:t>
      </w:r>
    </w:p>
    <w:sectPr w:rsidR="001C4A74" w:rsidRPr="001C4A74" w:rsidSect="009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4A74"/>
    <w:rsid w:val="001C4A74"/>
    <w:rsid w:val="008D4E86"/>
    <w:rsid w:val="0097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A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2023-10-22T20:08:00Z</dcterms:created>
  <dcterms:modified xsi:type="dcterms:W3CDTF">2023-10-22T20:09:00Z</dcterms:modified>
</cp:coreProperties>
</file>